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32C" w:rsidRDefault="00D604F7" w:rsidP="00D604F7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D604F7"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ja-JP"/>
        </w:rPr>
        <w:drawing>
          <wp:inline distT="0" distB="0" distL="0" distR="0" wp14:anchorId="16005305" wp14:editId="257DA7C8">
            <wp:extent cx="3562350" cy="2519079"/>
            <wp:effectExtent l="0" t="0" r="0" b="0"/>
            <wp:docPr id="1" name="Рисунок 1" descr="http://dg-sosh4.ru/wp-content/gallery/novosti551/%D0%92%D0%A1%D0%9E%D0%9A%D0%9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g-sosh4.ru/wp-content/gallery/novosti551/%D0%92%D0%A1%D0%9E%D0%9A%D0%9E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51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268" w:rsidRPr="00D604F7" w:rsidRDefault="00D604F7" w:rsidP="00D604F7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D604F7">
        <w:rPr>
          <w:rFonts w:ascii="Times New Roman" w:hAnsi="Times New Roman" w:cs="Times New Roman"/>
          <w:b/>
          <w:color w:val="C00000"/>
          <w:sz w:val="32"/>
          <w:szCs w:val="32"/>
        </w:rPr>
        <w:t>Что нужно знать о ВСОКО?</w:t>
      </w:r>
    </w:p>
    <w:p w:rsidR="00D604F7" w:rsidRDefault="00D604F7" w:rsidP="00D604F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04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Одним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из сложных вопросов для образовательных организаций является вопрос организации</w:t>
      </w:r>
    </w:p>
    <w:p w:rsidR="00D604F7" w:rsidRDefault="00D604F7" w:rsidP="00D604F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04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внутренней сист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емы оценки качества образования (ВСОКО).</w:t>
      </w:r>
    </w:p>
    <w:p w:rsidR="00D604F7" w:rsidRPr="00D604F7" w:rsidRDefault="00D604F7" w:rsidP="00D604F7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Типичными нарушениями являются</w:t>
      </w:r>
      <w:r w:rsidRPr="00D604F7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</w:p>
    <w:tbl>
      <w:tblPr>
        <w:tblW w:w="15134" w:type="dxa"/>
        <w:tblInd w:w="-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510"/>
        <w:gridCol w:w="7088"/>
        <w:gridCol w:w="4536"/>
      </w:tblGrid>
      <w:tr w:rsidR="00D604F7" w:rsidRPr="00D604F7" w:rsidTr="00D604F7">
        <w:tc>
          <w:tcPr>
            <w:tcW w:w="3510" w:type="dxa"/>
            <w:shd w:val="clear" w:color="auto" w:fill="auto"/>
          </w:tcPr>
          <w:p w:rsidR="00D604F7" w:rsidRPr="00D604F7" w:rsidRDefault="00D604F7" w:rsidP="00D604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04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части обеспечения </w:t>
            </w:r>
            <w:proofErr w:type="gramStart"/>
            <w:r w:rsidRPr="00D604F7">
              <w:rPr>
                <w:rFonts w:ascii="Times New Roman" w:eastAsia="Calibri" w:hAnsi="Times New Roman" w:cs="Times New Roman"/>
                <w:sz w:val="28"/>
                <w:szCs w:val="28"/>
              </w:rPr>
              <w:t>функционирования внутренней системы оценки качества образования</w:t>
            </w:r>
            <w:proofErr w:type="gramEnd"/>
          </w:p>
        </w:tc>
        <w:tc>
          <w:tcPr>
            <w:tcW w:w="7088" w:type="dxa"/>
            <w:shd w:val="clear" w:color="auto" w:fill="auto"/>
          </w:tcPr>
          <w:p w:rsidR="00D604F7" w:rsidRPr="00D604F7" w:rsidRDefault="00D604F7" w:rsidP="00D604F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04F7">
              <w:rPr>
                <w:rFonts w:ascii="Times New Roman" w:eastAsia="Calibri" w:hAnsi="Times New Roman" w:cs="Times New Roman"/>
                <w:sz w:val="28"/>
                <w:szCs w:val="28"/>
              </w:rPr>
              <w:t>- отсутствие материалов, подтверждающих результативность проектной, исследовательской деятельности, предусмотренной п.3.1 локального нормативного акта «Положение о внутренней системе оценки качества образования МБОУ»</w:t>
            </w:r>
          </w:p>
          <w:p w:rsidR="00D604F7" w:rsidRPr="00D604F7" w:rsidRDefault="00D604F7" w:rsidP="00D604F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604F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отсутствие аналитических справок, таблиц, диаграмм, сводных отчетов в соответствии с Циклограммой ВСОКО</w:t>
            </w:r>
          </w:p>
        </w:tc>
        <w:tc>
          <w:tcPr>
            <w:tcW w:w="4536" w:type="dxa"/>
            <w:shd w:val="clear" w:color="auto" w:fill="auto"/>
          </w:tcPr>
          <w:p w:rsidR="00D604F7" w:rsidRPr="00D604F7" w:rsidRDefault="00D604F7" w:rsidP="00D60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04F7">
              <w:rPr>
                <w:rFonts w:ascii="Times New Roman" w:eastAsia="Calibri" w:hAnsi="Times New Roman" w:cs="Times New Roman"/>
                <w:sz w:val="28"/>
                <w:szCs w:val="28"/>
              </w:rPr>
              <w:t>п.13 ч.3 ст.28 Федерального закона от 29.12.2012 № 273-ФЗ «Об образовании в Российской Федерации»</w:t>
            </w:r>
          </w:p>
        </w:tc>
      </w:tr>
    </w:tbl>
    <w:p w:rsidR="00D4432C" w:rsidRDefault="00D4432C" w:rsidP="00D4432C">
      <w:pPr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noProof/>
          <w:lang w:eastAsia="ja-JP"/>
        </w:rPr>
        <w:lastRenderedPageBreak/>
        <w:drawing>
          <wp:anchor distT="0" distB="0" distL="114300" distR="114300" simplePos="0" relativeHeight="251658240" behindDoc="0" locked="0" layoutInCell="1" allowOverlap="1" wp14:anchorId="03CD9623" wp14:editId="01055C7D">
            <wp:simplePos x="2114550" y="1076325"/>
            <wp:positionH relativeFrom="margin">
              <wp:posOffset>672465</wp:posOffset>
            </wp:positionH>
            <wp:positionV relativeFrom="margin">
              <wp:align>top</wp:align>
            </wp:positionV>
            <wp:extent cx="2752725" cy="1874520"/>
            <wp:effectExtent l="0" t="0" r="0" b="0"/>
            <wp:wrapSquare wrapText="bothSides"/>
            <wp:docPr id="2" name="Рисунок 2" descr="https://alljus.ru/wp-content/uploads/2015/12/federalnyj-zakon-ob-obrazovanii-v-rossijskoj-federac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lljus.ru/wp-content/uploads/2015/12/federalnyj-zakon-ob-obrazovanii-v-rossijskoj-federaci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618" cy="187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     </w:t>
      </w:r>
    </w:p>
    <w:p w:rsidR="00D4432C" w:rsidRDefault="00D4432C" w:rsidP="00D4432C">
      <w:pPr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D4432C" w:rsidRPr="00D4432C" w:rsidRDefault="00D4432C" w:rsidP="00D4432C">
      <w:pPr>
        <w:contextualSpacing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D4432C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Федеральный закон от 29.12.2012 № 273-ФЗ «Об образовании в Российской Федерации» относит к компетенции ОО формирование </w:t>
      </w:r>
    </w:p>
    <w:p w:rsidR="00D604F7" w:rsidRPr="00D4432C" w:rsidRDefault="00D4432C" w:rsidP="00D4432C">
      <w:pPr>
        <w:contextualSpacing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D4432C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внутренней системы оценки качества образования.</w:t>
      </w:r>
    </w:p>
    <w:p w:rsidR="00D4432C" w:rsidRDefault="00D4432C" w:rsidP="00D4432C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D4432C" w:rsidRDefault="00D4432C" w:rsidP="00D4432C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011F60" w:rsidRPr="00011F60" w:rsidRDefault="00D4432C" w:rsidP="00D4432C">
      <w:pPr>
        <w:jc w:val="both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011F60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Структура ВСОКО – это </w:t>
      </w:r>
      <w:r w:rsidRPr="00011F60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качество результатов </w:t>
      </w:r>
      <w:r w:rsidRPr="00011F60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освоения ООП, </w:t>
      </w:r>
      <w:r w:rsidRPr="00011F60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качество реализации </w:t>
      </w:r>
      <w:r w:rsidRPr="00011F60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образовательной деятельности и </w:t>
      </w:r>
      <w:r w:rsidRPr="00011F60">
        <w:rPr>
          <w:rFonts w:ascii="Times New Roman" w:hAnsi="Times New Roman" w:cs="Times New Roman"/>
          <w:b/>
          <w:color w:val="C00000"/>
          <w:sz w:val="32"/>
          <w:szCs w:val="32"/>
        </w:rPr>
        <w:t>качество условий</w:t>
      </w:r>
      <w:r w:rsidRPr="00011F60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, которые обеспечивают реализацию образовательной деятельности.</w:t>
      </w:r>
    </w:p>
    <w:p w:rsidR="00D4432C" w:rsidRPr="00D4432C" w:rsidRDefault="00D4432C" w:rsidP="00D4432C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3"/>
          <w:szCs w:val="33"/>
          <w:lang w:eastAsia="ru-RU"/>
        </w:rPr>
      </w:pPr>
      <w:r w:rsidRPr="00D4432C">
        <w:rPr>
          <w:rFonts w:ascii="Times New Roman" w:eastAsia="Times New Roman" w:hAnsi="Times New Roman" w:cs="Times New Roman"/>
          <w:b/>
          <w:bCs/>
          <w:color w:val="C00000"/>
          <w:sz w:val="33"/>
          <w:szCs w:val="33"/>
          <w:lang w:eastAsia="ru-RU"/>
        </w:rPr>
        <w:t>Что такое качество образовательных результатов в структуре ВСОКО</w:t>
      </w:r>
    </w:p>
    <w:p w:rsidR="00D4432C" w:rsidRPr="00D4432C" w:rsidRDefault="00D4432C" w:rsidP="00D4432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011F60" w:rsidRDefault="00D4432C" w:rsidP="00011F60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432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Первая составляющая ВСОКО – </w:t>
      </w:r>
      <w:r w:rsidRPr="00D4432C">
        <w:rPr>
          <w:rFonts w:ascii="Georgia" w:eastAsia="Times New Roman" w:hAnsi="Georgia" w:cs="Times New Roman"/>
          <w:b/>
          <w:color w:val="C00000"/>
          <w:sz w:val="27"/>
          <w:szCs w:val="27"/>
          <w:lang w:eastAsia="ru-RU"/>
        </w:rPr>
        <w:t xml:space="preserve">качество </w:t>
      </w:r>
      <w:proofErr w:type="gramStart"/>
      <w:r w:rsidRPr="00D4432C">
        <w:rPr>
          <w:rFonts w:ascii="Georgia" w:eastAsia="Times New Roman" w:hAnsi="Georgia" w:cs="Times New Roman"/>
          <w:b/>
          <w:color w:val="C00000"/>
          <w:sz w:val="27"/>
          <w:szCs w:val="27"/>
          <w:lang w:eastAsia="ru-RU"/>
        </w:rPr>
        <w:t>результатов</w:t>
      </w:r>
      <w:r w:rsidRPr="00D4432C">
        <w:rPr>
          <w:rFonts w:ascii="Georgia" w:eastAsia="Times New Roman" w:hAnsi="Georgia" w:cs="Times New Roman"/>
          <w:color w:val="C00000"/>
          <w:sz w:val="27"/>
          <w:szCs w:val="27"/>
          <w:lang w:eastAsia="ru-RU"/>
        </w:rPr>
        <w:t xml:space="preserve"> </w:t>
      </w:r>
      <w:r w:rsidRPr="00D4432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освоения основной образовательной программы соответствующего уровня общего образования</w:t>
      </w:r>
      <w:proofErr w:type="gramEnd"/>
      <w:r w:rsidRPr="00D4432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</w:t>
      </w:r>
    </w:p>
    <w:p w:rsidR="00D4432C" w:rsidRPr="00D4432C" w:rsidRDefault="00011F60" w:rsidP="00011F60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                                                                </w:t>
      </w:r>
      <w:r w:rsidR="00D4432C" w:rsidRPr="00D4432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Эта составляющая включает:</w:t>
      </w:r>
    </w:p>
    <w:p w:rsidR="00D4432C" w:rsidRPr="00D4432C" w:rsidRDefault="00D4432C" w:rsidP="00D4432C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432C">
        <w:rPr>
          <w:rFonts w:ascii="Arial" w:eastAsia="Times New Roman" w:hAnsi="Arial" w:cs="Arial"/>
          <w:color w:val="6F6F6F"/>
          <w:sz w:val="17"/>
          <w:szCs w:val="17"/>
          <w:bdr w:val="single" w:sz="6" w:space="2" w:color="E1E1E1" w:frame="1"/>
          <w:shd w:val="clear" w:color="auto" w:fill="FFFFFF"/>
          <w:lang w:eastAsia="ru-RU"/>
        </w:rPr>
        <w:t>+</w:t>
      </w:r>
    </w:p>
    <w:p w:rsidR="00D4432C" w:rsidRPr="00D4432C" w:rsidRDefault="00D4432C" w:rsidP="00D4432C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432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предметные результаты обучения (в т.</w:t>
      </w:r>
      <w:r w:rsidRPr="00D44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 </w:t>
      </w:r>
      <w:r w:rsidRPr="00D4432C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ч</w:t>
      </w:r>
      <w:r w:rsidRPr="00D4432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. </w:t>
      </w:r>
      <w:r w:rsidRPr="00D4432C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сравнение</w:t>
      </w:r>
      <w:r w:rsidRPr="00D4432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r w:rsidRPr="00D4432C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данных</w:t>
      </w:r>
      <w:r w:rsidRPr="00D4432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r w:rsidRPr="00D4432C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ВСОКО</w:t>
      </w:r>
      <w:r w:rsidRPr="00D4432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r w:rsidRPr="00D4432C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и НОКО</w:t>
      </w:r>
      <w:r w:rsidRPr="00D4432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, </w:t>
      </w:r>
      <w:r w:rsidRPr="00D4432C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результатов</w:t>
      </w:r>
      <w:r w:rsidRPr="00D4432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r w:rsidRPr="00D4432C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государ</w:t>
      </w:r>
      <w:r w:rsidRPr="00D4432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ственной итоговой аттестации обучающихся 9-х и 11-х классов);</w:t>
      </w:r>
    </w:p>
    <w:p w:rsidR="00D4432C" w:rsidRPr="00D4432C" w:rsidRDefault="00D4432C" w:rsidP="00D4432C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432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метапредметные результаты обучения (в т. ч. сравнение данных ВСОКО и НОКО);</w:t>
      </w:r>
    </w:p>
    <w:p w:rsidR="00D4432C" w:rsidRPr="00D4432C" w:rsidRDefault="00D4432C" w:rsidP="00D4432C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432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личностные результаты, в т.</w:t>
      </w:r>
      <w:r w:rsidRPr="00D44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 </w:t>
      </w:r>
      <w:r w:rsidRPr="00D4432C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ч</w:t>
      </w:r>
      <w:r w:rsidRPr="00D4432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. </w:t>
      </w:r>
      <w:r w:rsidRPr="00D4432C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результаты</w:t>
      </w:r>
      <w:r w:rsidRPr="00D4432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r w:rsidRPr="00D4432C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социализации</w:t>
      </w:r>
      <w:r w:rsidRPr="00D4432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r w:rsidRPr="00D4432C">
        <w:rPr>
          <w:rFonts w:ascii="Georgia" w:eastAsia="Times New Roman" w:hAnsi="Georgia" w:cs="Georgia"/>
          <w:color w:val="000000"/>
          <w:sz w:val="27"/>
          <w:szCs w:val="27"/>
          <w:lang w:eastAsia="ru-RU"/>
        </w:rPr>
        <w:t>учащихся</w:t>
      </w:r>
      <w:r w:rsidRPr="00D4432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;</w:t>
      </w:r>
    </w:p>
    <w:p w:rsidR="00D4432C" w:rsidRPr="00D4432C" w:rsidRDefault="00D4432C" w:rsidP="00D4432C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432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результаты освоения воспитанниками основной общеобразовательной программы дошкольного образования (при наличии дошкольного отделения);</w:t>
      </w:r>
    </w:p>
    <w:p w:rsidR="00D4432C" w:rsidRPr="00D4432C" w:rsidRDefault="00D4432C" w:rsidP="00D4432C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432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здоровье учащихся (динамика);</w:t>
      </w:r>
    </w:p>
    <w:p w:rsidR="00D4432C" w:rsidRPr="00D4432C" w:rsidRDefault="00D4432C" w:rsidP="00D4432C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432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достижения учащихся на конкурсах, соревнованиях, олимпиадах различного уровня;</w:t>
      </w:r>
    </w:p>
    <w:p w:rsidR="00D4432C" w:rsidRDefault="00D4432C" w:rsidP="00D4432C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432C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удовлетворенность родителей качеством образовательных результатов.</w:t>
      </w:r>
    </w:p>
    <w:p w:rsidR="00011F60" w:rsidRDefault="00011F60" w:rsidP="00011F60">
      <w:pPr>
        <w:shd w:val="clear" w:color="auto" w:fill="FFFFFF"/>
        <w:spacing w:after="105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011F60" w:rsidRPr="00D4432C" w:rsidRDefault="00011F60" w:rsidP="00011F60">
      <w:pPr>
        <w:shd w:val="clear" w:color="auto" w:fill="FFFFFF"/>
        <w:spacing w:after="105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011F60">
        <w:rPr>
          <w:noProof/>
          <w:sz w:val="36"/>
          <w:szCs w:val="36"/>
          <w:lang w:eastAsia="ja-JP"/>
        </w:rPr>
        <w:drawing>
          <wp:anchor distT="0" distB="0" distL="114300" distR="114300" simplePos="0" relativeHeight="251659264" behindDoc="0" locked="0" layoutInCell="1" allowOverlap="1" wp14:anchorId="1BE8C5C4" wp14:editId="4BF7A57A">
            <wp:simplePos x="0" y="0"/>
            <wp:positionH relativeFrom="column">
              <wp:posOffset>80010</wp:posOffset>
            </wp:positionH>
            <wp:positionV relativeFrom="paragraph">
              <wp:posOffset>-1270</wp:posOffset>
            </wp:positionV>
            <wp:extent cx="1390650" cy="1390650"/>
            <wp:effectExtent l="0" t="0" r="0" b="0"/>
            <wp:wrapSquare wrapText="bothSides"/>
            <wp:docPr id="6" name="Рисунок 6" descr="http://new.center-zdorovie.ru/sites/default/files/9%D0%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ew.center-zdorovie.ru/sites/default/files/9%D0%B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011F60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На что нужно обратить внимание в первой составляющей – качество результатов -</w:t>
      </w:r>
      <w:r w:rsidRPr="00011F60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  <w:r w:rsidRPr="00011F60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из-за новых ОГЭ, ВПР, ОГЭ, а также в связи с подготовкой к новой оценке качества по международным критериям, где будет проверяться  читательская, математическая и естественно-научная грамотность.</w:t>
      </w:r>
      <w:proofErr w:type="gramEnd"/>
    </w:p>
    <w:p w:rsidR="00D4432C" w:rsidRDefault="00F03390" w:rsidP="00011F60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bookmarkStart w:id="0" w:name="_GoBack"/>
      <w:bookmarkEnd w:id="0"/>
    </w:p>
    <w:sectPr w:rsidR="00D4432C" w:rsidSect="00D604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976" w:rsidRDefault="001A1976" w:rsidP="00D4432C">
      <w:pPr>
        <w:spacing w:after="0" w:line="240" w:lineRule="auto"/>
      </w:pPr>
      <w:r>
        <w:separator/>
      </w:r>
    </w:p>
  </w:endnote>
  <w:endnote w:type="continuationSeparator" w:id="0">
    <w:p w:rsidR="001A1976" w:rsidRDefault="001A1976" w:rsidP="00D44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976" w:rsidRDefault="001A1976" w:rsidP="00D4432C">
      <w:pPr>
        <w:spacing w:after="0" w:line="240" w:lineRule="auto"/>
      </w:pPr>
      <w:r>
        <w:separator/>
      </w:r>
    </w:p>
  </w:footnote>
  <w:footnote w:type="continuationSeparator" w:id="0">
    <w:p w:rsidR="001A1976" w:rsidRDefault="001A1976" w:rsidP="00D44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E2C28"/>
    <w:multiLevelType w:val="multilevel"/>
    <w:tmpl w:val="11D8D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451151"/>
    <w:multiLevelType w:val="hybridMultilevel"/>
    <w:tmpl w:val="5E846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4F7"/>
    <w:rsid w:val="00011F60"/>
    <w:rsid w:val="000A666F"/>
    <w:rsid w:val="001A1976"/>
    <w:rsid w:val="00740432"/>
    <w:rsid w:val="00871268"/>
    <w:rsid w:val="00D4432C"/>
    <w:rsid w:val="00D604F7"/>
    <w:rsid w:val="00DC0837"/>
    <w:rsid w:val="00EC027C"/>
    <w:rsid w:val="00F0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4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44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432C"/>
  </w:style>
  <w:style w:type="paragraph" w:styleId="a7">
    <w:name w:val="footer"/>
    <w:basedOn w:val="a"/>
    <w:link w:val="a8"/>
    <w:uiPriority w:val="99"/>
    <w:unhideWhenUsed/>
    <w:rsid w:val="00D44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432C"/>
  </w:style>
  <w:style w:type="paragraph" w:styleId="a9">
    <w:name w:val="List Paragraph"/>
    <w:basedOn w:val="a"/>
    <w:uiPriority w:val="34"/>
    <w:qFormat/>
    <w:rsid w:val="00011F60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F033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4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44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432C"/>
  </w:style>
  <w:style w:type="paragraph" w:styleId="a7">
    <w:name w:val="footer"/>
    <w:basedOn w:val="a"/>
    <w:link w:val="a8"/>
    <w:uiPriority w:val="99"/>
    <w:unhideWhenUsed/>
    <w:rsid w:val="00D44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432C"/>
  </w:style>
  <w:style w:type="paragraph" w:styleId="a9">
    <w:name w:val="List Paragraph"/>
    <w:basedOn w:val="a"/>
    <w:uiPriority w:val="34"/>
    <w:qFormat/>
    <w:rsid w:val="00011F60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F033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8505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0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9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Иванцова</dc:creator>
  <cp:lastModifiedBy>User</cp:lastModifiedBy>
  <cp:revision>3</cp:revision>
  <dcterms:created xsi:type="dcterms:W3CDTF">2019-09-12T04:55:00Z</dcterms:created>
  <dcterms:modified xsi:type="dcterms:W3CDTF">2021-01-27T09:07:00Z</dcterms:modified>
</cp:coreProperties>
</file>